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52E" w:rsidRPr="00B11450" w:rsidRDefault="00A6052E" w:rsidP="00A6052E">
      <w:pPr>
        <w:rPr>
          <w:sz w:val="24"/>
          <w:szCs w:val="24"/>
          <w:lang w:val="es-ES"/>
        </w:rPr>
      </w:pPr>
      <w:r>
        <w:rPr>
          <w:b/>
          <w:noProof/>
          <w:sz w:val="24"/>
          <w:szCs w:val="24"/>
          <w:lang w:eastAsia="fr-FR"/>
        </w:rPr>
        <w:drawing>
          <wp:anchor distT="0" distB="0" distL="114300" distR="114300" simplePos="0" relativeHeight="251659264" behindDoc="1" locked="0" layoutInCell="1" allowOverlap="1" wp14:anchorId="17F53385" wp14:editId="34C6408C">
            <wp:simplePos x="0" y="0"/>
            <wp:positionH relativeFrom="column">
              <wp:posOffset>-594995</wp:posOffset>
            </wp:positionH>
            <wp:positionV relativeFrom="paragraph">
              <wp:posOffset>-614045</wp:posOffset>
            </wp:positionV>
            <wp:extent cx="1905000" cy="1619250"/>
            <wp:effectExtent l="0" t="0" r="0" b="0"/>
            <wp:wrapTight wrapText="bothSides">
              <wp:wrapPolygon edited="0">
                <wp:start x="0" y="0"/>
                <wp:lineTo x="0" y="21346"/>
                <wp:lineTo x="21384" y="21346"/>
                <wp:lineTo x="21384"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nternational-jpg.jpg"/>
                    <pic:cNvPicPr/>
                  </pic:nvPicPr>
                  <pic:blipFill>
                    <a:blip r:embed="rId5">
                      <a:extLst>
                        <a:ext uri="{28A0092B-C50C-407E-A947-70E740481C1C}">
                          <a14:useLocalDpi xmlns:a14="http://schemas.microsoft.com/office/drawing/2010/main" val="0"/>
                        </a:ext>
                      </a:extLst>
                    </a:blip>
                    <a:stretch>
                      <a:fillRect/>
                    </a:stretch>
                  </pic:blipFill>
                  <pic:spPr>
                    <a:xfrm>
                      <a:off x="0" y="0"/>
                      <a:ext cx="1905000" cy="1619250"/>
                    </a:xfrm>
                    <a:prstGeom prst="rect">
                      <a:avLst/>
                    </a:prstGeom>
                  </pic:spPr>
                </pic:pic>
              </a:graphicData>
            </a:graphic>
            <wp14:sizeRelH relativeFrom="page">
              <wp14:pctWidth>0</wp14:pctWidth>
            </wp14:sizeRelH>
            <wp14:sizeRelV relativeFrom="page">
              <wp14:pctHeight>0</wp14:pctHeight>
            </wp14:sizeRelV>
          </wp:anchor>
        </w:drawing>
      </w:r>
    </w:p>
    <w:p w:rsidR="00A6052E" w:rsidRPr="00A6052E" w:rsidRDefault="00A6052E" w:rsidP="00A6052E">
      <w:pPr>
        <w:shd w:val="clear" w:color="auto" w:fill="FFC000"/>
        <w:rPr>
          <w:b/>
          <w:sz w:val="32"/>
          <w:szCs w:val="32"/>
          <w:lang w:val="es-ES"/>
        </w:rPr>
      </w:pPr>
      <w:r w:rsidRPr="00A6052E">
        <w:rPr>
          <w:b/>
          <w:sz w:val="32"/>
          <w:szCs w:val="32"/>
          <w:lang w:val="es-ES"/>
        </w:rPr>
        <w:t xml:space="preserve">NEWS 2 – Día de oración para las intenciones del Papa Francisco. </w:t>
      </w:r>
      <w:r w:rsidRPr="00A6052E">
        <w:rPr>
          <w:b/>
          <w:sz w:val="32"/>
          <w:szCs w:val="32"/>
          <w:lang w:val="es-ES"/>
        </w:rPr>
        <w:br/>
      </w:r>
    </w:p>
    <w:p w:rsidR="00A6052E" w:rsidRPr="009053D7" w:rsidRDefault="00A6052E" w:rsidP="00A6052E">
      <w:pPr>
        <w:rPr>
          <w:b/>
          <w:i/>
          <w:sz w:val="32"/>
          <w:szCs w:val="32"/>
          <w:lang w:val="es-ES"/>
        </w:rPr>
      </w:pPr>
    </w:p>
    <w:p w:rsidR="00A6052E" w:rsidRPr="00A6052E" w:rsidRDefault="00A6052E" w:rsidP="00A6052E">
      <w:pPr>
        <w:rPr>
          <w:b/>
          <w:i/>
          <w:sz w:val="32"/>
          <w:szCs w:val="32"/>
          <w:lang w:val="es-ES"/>
        </w:rPr>
      </w:pPr>
      <w:r w:rsidRPr="009053D7">
        <w:rPr>
          <w:b/>
          <w:i/>
          <w:sz w:val="32"/>
          <w:szCs w:val="32"/>
          <w:lang w:val="es-ES"/>
        </w:rPr>
        <w:t>12 claves para la misi</w:t>
      </w:r>
      <w:r w:rsidR="009053D7" w:rsidRPr="00A6052E">
        <w:rPr>
          <w:b/>
          <w:sz w:val="32"/>
          <w:szCs w:val="32"/>
          <w:lang w:val="es-ES"/>
        </w:rPr>
        <w:t>ó</w:t>
      </w:r>
      <w:r w:rsidRPr="009053D7">
        <w:rPr>
          <w:b/>
          <w:i/>
          <w:sz w:val="32"/>
          <w:szCs w:val="32"/>
          <w:lang w:val="es-ES"/>
        </w:rPr>
        <w:t xml:space="preserve">n. </w:t>
      </w:r>
      <w:r w:rsidRPr="00A6052E">
        <w:rPr>
          <w:b/>
          <w:i/>
          <w:sz w:val="32"/>
          <w:szCs w:val="32"/>
          <w:lang w:val="es-ES"/>
        </w:rPr>
        <w:t xml:space="preserve">Cada mes una ventana abierta al mundo. </w:t>
      </w:r>
    </w:p>
    <w:p w:rsidR="00A6052E" w:rsidRPr="00A6052E" w:rsidRDefault="00A6052E" w:rsidP="00A6052E">
      <w:pPr>
        <w:rPr>
          <w:lang w:val="es-ES"/>
        </w:rPr>
      </w:pPr>
    </w:p>
    <w:p w:rsidR="00A6052E" w:rsidRPr="009053D7" w:rsidRDefault="00A6052E" w:rsidP="00A6052E">
      <w:pPr>
        <w:jc w:val="both"/>
        <w:rPr>
          <w:sz w:val="24"/>
          <w:szCs w:val="24"/>
          <w:lang w:val="es-ES"/>
        </w:rPr>
      </w:pPr>
      <w:r w:rsidRPr="00A6052E">
        <w:rPr>
          <w:sz w:val="24"/>
          <w:szCs w:val="24"/>
          <w:lang w:val="es-ES"/>
        </w:rPr>
        <w:t xml:space="preserve">Cada año el Papa propone 12 claves para la misión. </w:t>
      </w:r>
      <w:r>
        <w:rPr>
          <w:sz w:val="24"/>
          <w:szCs w:val="24"/>
          <w:lang w:val="es-ES"/>
        </w:rPr>
        <w:t xml:space="preserve">12 orientaciones para nuestra vida y para la misión de la Iglesia. Una por mes (Aunque por el momento todavía sea 2). Este mes de mayo por ejemplo: que seamos cercanos a los que sufren, especialmente a los enfermos y a los pobres. </w:t>
      </w:r>
    </w:p>
    <w:p w:rsidR="00A6052E" w:rsidRPr="00A6052E" w:rsidRDefault="00A6052E" w:rsidP="00A6052E">
      <w:pPr>
        <w:jc w:val="both"/>
        <w:rPr>
          <w:sz w:val="24"/>
          <w:szCs w:val="24"/>
          <w:lang w:val="es-ES"/>
        </w:rPr>
      </w:pPr>
      <w:r w:rsidRPr="00A6052E">
        <w:rPr>
          <w:sz w:val="24"/>
          <w:szCs w:val="24"/>
          <w:lang w:val="es-ES"/>
        </w:rPr>
        <w:br/>
        <w:t>Por ejemplo me pregunto al nivel personal: ¿Quién está enfermo en mi familia? ¿En mi comunidad cristiana? </w:t>
      </w:r>
      <w:r>
        <w:rPr>
          <w:sz w:val="24"/>
          <w:szCs w:val="24"/>
          <w:lang w:val="es-ES"/>
        </w:rPr>
        <w:t>¿</w:t>
      </w:r>
      <w:r w:rsidRPr="00A6052E">
        <w:rPr>
          <w:sz w:val="24"/>
          <w:szCs w:val="24"/>
          <w:lang w:val="es-ES"/>
        </w:rPr>
        <w:t>En mi barrio? Me decido según lo que medité.</w:t>
      </w:r>
    </w:p>
    <w:p w:rsidR="00A6052E" w:rsidRPr="00A6052E" w:rsidRDefault="00A6052E" w:rsidP="00A6052E">
      <w:pPr>
        <w:jc w:val="both"/>
        <w:rPr>
          <w:sz w:val="24"/>
          <w:szCs w:val="24"/>
          <w:lang w:val="es-ES"/>
        </w:rPr>
      </w:pPr>
      <w:r w:rsidRPr="00A6052E">
        <w:rPr>
          <w:sz w:val="24"/>
          <w:szCs w:val="24"/>
          <w:lang w:val="es-ES"/>
        </w:rPr>
        <w:t xml:space="preserve"> </w:t>
      </w:r>
      <w:r w:rsidRPr="00A6052E">
        <w:rPr>
          <w:sz w:val="24"/>
          <w:szCs w:val="24"/>
          <w:lang w:val="es-ES"/>
        </w:rPr>
        <w:br/>
        <w:t xml:space="preserve">Por ejemplo me pregunto al nivel mi Iglesia local, por ejemplo: </w:t>
      </w:r>
      <w:r>
        <w:rPr>
          <w:sz w:val="24"/>
          <w:szCs w:val="24"/>
          <w:lang w:val="es-ES"/>
        </w:rPr>
        <w:t>¿</w:t>
      </w:r>
      <w:r w:rsidRPr="00A6052E">
        <w:rPr>
          <w:sz w:val="24"/>
          <w:szCs w:val="24"/>
          <w:lang w:val="es-ES"/>
        </w:rPr>
        <w:t xml:space="preserve">Hay un Servicio evangélico de los enfermos que funcione bien en mi Parroquia? </w:t>
      </w:r>
      <w:r>
        <w:rPr>
          <w:sz w:val="24"/>
          <w:szCs w:val="24"/>
          <w:lang w:val="es-ES"/>
        </w:rPr>
        <w:t>¿</w:t>
      </w:r>
      <w:r w:rsidRPr="00A6052E">
        <w:rPr>
          <w:sz w:val="24"/>
          <w:szCs w:val="24"/>
          <w:lang w:val="es-ES"/>
        </w:rPr>
        <w:t xml:space="preserve">Hay un equipo de solidaridad atento a los más pobres? Me decido según lo que medito. </w:t>
      </w:r>
    </w:p>
    <w:p w:rsidR="00A6052E" w:rsidRPr="00A6052E" w:rsidRDefault="00A6052E" w:rsidP="00A6052E">
      <w:pPr>
        <w:rPr>
          <w:lang w:val="es-ES"/>
        </w:rPr>
      </w:pPr>
    </w:p>
    <w:p w:rsidR="00A6052E" w:rsidRPr="00A6052E" w:rsidRDefault="00A6052E" w:rsidP="00A6052E">
      <w:pPr>
        <w:rPr>
          <w:lang w:val="es-ES"/>
        </w:rPr>
      </w:pPr>
    </w:p>
    <w:p w:rsidR="00A6052E" w:rsidRDefault="00A6052E" w:rsidP="00A6052E">
      <w:pPr>
        <w:rPr>
          <w:b/>
          <w:bCs/>
          <w:sz w:val="28"/>
          <w:szCs w:val="28"/>
          <w:shd w:val="clear" w:color="auto" w:fill="FFFFFF"/>
          <w:lang w:val="es-ES"/>
        </w:rPr>
      </w:pPr>
      <w:r>
        <w:rPr>
          <w:b/>
          <w:bCs/>
          <w:sz w:val="28"/>
          <w:szCs w:val="28"/>
          <w:shd w:val="clear" w:color="auto" w:fill="FFFFFF"/>
          <w:lang w:val="es-ES"/>
        </w:rPr>
        <w:t xml:space="preserve">Acuérdate - Documento 3 Jornada mundial de oración – </w:t>
      </w:r>
    </w:p>
    <w:p w:rsidR="00A6052E" w:rsidRDefault="00A6052E" w:rsidP="00A6052E">
      <w:pPr>
        <w:rPr>
          <w:sz w:val="28"/>
          <w:szCs w:val="28"/>
          <w:shd w:val="clear" w:color="auto" w:fill="FFFFFF"/>
          <w:lang w:val="es-ES"/>
        </w:rPr>
      </w:pPr>
    </w:p>
    <w:p w:rsidR="00A6052E" w:rsidRDefault="00A6052E" w:rsidP="00A6052E">
      <w:pPr>
        <w:numPr>
          <w:ilvl w:val="0"/>
          <w:numId w:val="1"/>
        </w:numPr>
        <w:spacing w:line="276" w:lineRule="auto"/>
        <w:jc w:val="both"/>
        <w:rPr>
          <w:sz w:val="24"/>
          <w:szCs w:val="24"/>
          <w:lang w:val="es-CL"/>
        </w:rPr>
      </w:pPr>
      <w:r>
        <w:rPr>
          <w:b/>
          <w:bCs/>
          <w:sz w:val="24"/>
          <w:szCs w:val="24"/>
          <w:lang w:val="es-CL"/>
        </w:rPr>
        <w:t>Cuando decimos “red mundial”</w:t>
      </w:r>
      <w:r>
        <w:rPr>
          <w:sz w:val="24"/>
          <w:szCs w:val="24"/>
          <w:lang w:val="es-CL"/>
        </w:rPr>
        <w:t xml:space="preserve"> no nos referimos a una red digital.  Es una red espiritual más amplia, que ha de tener una importante dimensión digital, pero no se reduce a ello.  Puede que en algunos contextos culturales sea aconsejable usar otra expresión: familia mundial, asociación mundial de fieles, etc.</w:t>
      </w:r>
    </w:p>
    <w:p w:rsidR="00A6052E" w:rsidRPr="00A6052E" w:rsidRDefault="00A6052E" w:rsidP="0092395E">
      <w:pPr>
        <w:numPr>
          <w:ilvl w:val="0"/>
          <w:numId w:val="1"/>
        </w:numPr>
        <w:spacing w:line="276" w:lineRule="auto"/>
        <w:jc w:val="both"/>
        <w:rPr>
          <w:sz w:val="24"/>
          <w:szCs w:val="24"/>
          <w:shd w:val="clear" w:color="auto" w:fill="FFFFFF"/>
          <w:lang w:val="es-ES"/>
        </w:rPr>
      </w:pPr>
      <w:r w:rsidRPr="00A6052E">
        <w:rPr>
          <w:b/>
          <w:bCs/>
          <w:sz w:val="24"/>
          <w:szCs w:val="24"/>
          <w:lang w:val="es-CL"/>
        </w:rPr>
        <w:t>“Desafíos para la humanidad y para la misión de la Iglesia”</w:t>
      </w:r>
      <w:r w:rsidRPr="00A6052E">
        <w:rPr>
          <w:sz w:val="24"/>
          <w:szCs w:val="24"/>
          <w:lang w:val="es-CL"/>
        </w:rPr>
        <w:t xml:space="preserve"> es otra forma de referirse a las intenciones mensuales de oración del Papa. </w:t>
      </w:r>
      <w:r w:rsidRPr="00A6052E">
        <w:rPr>
          <w:sz w:val="24"/>
          <w:szCs w:val="24"/>
          <w:shd w:val="clear" w:color="auto" w:fill="FFFFFF"/>
          <w:lang w:val="es-CL"/>
        </w:rPr>
        <w:t> </w:t>
      </w:r>
      <w:r w:rsidRPr="00A6052E">
        <w:rPr>
          <w:sz w:val="24"/>
          <w:szCs w:val="24"/>
          <w:shd w:val="clear" w:color="auto" w:fill="FFFFFF"/>
          <w:lang w:val="es-ES"/>
        </w:rPr>
        <w:t>(p.6)</w:t>
      </w:r>
    </w:p>
    <w:p w:rsidR="00A6052E" w:rsidRDefault="00A6052E" w:rsidP="00A6052E">
      <w:pPr>
        <w:pStyle w:val="Paragraphedeliste"/>
        <w:ind w:left="426"/>
        <w:jc w:val="both"/>
        <w:rPr>
          <w:b/>
          <w:bCs/>
          <w:sz w:val="24"/>
          <w:szCs w:val="24"/>
          <w:lang w:val="es-ES"/>
        </w:rPr>
      </w:pPr>
    </w:p>
    <w:p w:rsidR="00A6052E" w:rsidRDefault="00A6052E" w:rsidP="00A6052E">
      <w:pPr>
        <w:pStyle w:val="Paragraphedeliste"/>
        <w:spacing w:before="240" w:after="120"/>
        <w:jc w:val="both"/>
        <w:rPr>
          <w:sz w:val="24"/>
          <w:szCs w:val="24"/>
          <w:shd w:val="clear" w:color="auto" w:fill="FFFFFF"/>
        </w:rPr>
      </w:pPr>
      <w:r>
        <w:rPr>
          <w:b/>
          <w:bCs/>
          <w:sz w:val="24"/>
          <w:szCs w:val="24"/>
          <w:lang w:val="es-ES"/>
        </w:rPr>
        <w:t>Ofrecerá modalidades prácticas para participar en la red mundial de oración de</w:t>
      </w:r>
      <w:r>
        <w:rPr>
          <w:sz w:val="24"/>
          <w:szCs w:val="24"/>
          <w:lang w:val="es-ES"/>
        </w:rPr>
        <w:t xml:space="preserve"> </w:t>
      </w:r>
      <w:r>
        <w:rPr>
          <w:b/>
          <w:bCs/>
          <w:sz w:val="24"/>
          <w:szCs w:val="24"/>
          <w:lang w:val="es-ES"/>
        </w:rPr>
        <w:t>los Primeros Viernes de cada mes</w:t>
      </w:r>
      <w:r>
        <w:rPr>
          <w:sz w:val="24"/>
          <w:szCs w:val="24"/>
          <w:lang w:val="es-ES"/>
        </w:rPr>
        <w:t xml:space="preserve">. </w:t>
      </w:r>
      <w:r>
        <w:rPr>
          <w:sz w:val="24"/>
          <w:szCs w:val="24"/>
          <w:lang w:val="es-CL"/>
        </w:rPr>
        <w:t xml:space="preserve">Cada Equipo Nacional está invitado a relanzar este día mensual en que el AO en todo el mundo se une espiritualmente para orar de modo especial por las intenciones del Papa para ese mes.  Aunque estamos invitados a orar diariamente por estas intenciones, destacarlo un día al mes nos hará conscientes de estar junto a muchos otros en esta verdadera red mundial de oración.  Para producir o fortalecer esta conciencia nos ayudaremos de medios digitales, de </w:t>
      </w:r>
      <w:r>
        <w:rPr>
          <w:sz w:val="24"/>
          <w:szCs w:val="24"/>
          <w:lang w:val="es-ES"/>
        </w:rPr>
        <w:t>publicaciones u otros canales de difusión,</w:t>
      </w:r>
      <w:r>
        <w:rPr>
          <w:sz w:val="24"/>
          <w:szCs w:val="24"/>
          <w:lang w:val="es-CL"/>
        </w:rPr>
        <w:t xml:space="preserve"> de </w:t>
      </w:r>
      <w:r>
        <w:rPr>
          <w:sz w:val="24"/>
          <w:szCs w:val="24"/>
          <w:lang w:val="es-ES"/>
        </w:rPr>
        <w:t xml:space="preserve">reuniones o liturgias parroquiales, de </w:t>
      </w:r>
      <w:r>
        <w:rPr>
          <w:sz w:val="24"/>
          <w:szCs w:val="24"/>
          <w:lang w:val="es-CL"/>
        </w:rPr>
        <w:t xml:space="preserve">prácticas personales o comunitarias, etc. Estas mediaciones buscarán redefinir nuestra larga tradición de devoción al Corazón de Jesús los Primeros Viernes. </w:t>
      </w:r>
      <w:r>
        <w:rPr>
          <w:sz w:val="24"/>
          <w:szCs w:val="24"/>
          <w:shd w:val="clear" w:color="auto" w:fill="FFFFFF"/>
          <w:lang w:val="es-CL"/>
        </w:rPr>
        <w:t> </w:t>
      </w:r>
      <w:r>
        <w:rPr>
          <w:sz w:val="24"/>
          <w:szCs w:val="24"/>
          <w:shd w:val="clear" w:color="auto" w:fill="FFFFFF"/>
        </w:rPr>
        <w:t>(p.8)</w:t>
      </w:r>
    </w:p>
    <w:p w:rsidR="001F7D5B" w:rsidRDefault="001F7D5B"/>
    <w:p w:rsidR="00C53E8B" w:rsidRDefault="00C53E8B">
      <w:r>
        <w:t xml:space="preserve">Frédéric </w:t>
      </w:r>
      <w:proofErr w:type="spellStart"/>
      <w:r>
        <w:t>Fornos</w:t>
      </w:r>
      <w:proofErr w:type="spellEnd"/>
      <w:r>
        <w:t xml:space="preserve"> sj</w:t>
      </w:r>
      <w:bookmarkStart w:id="0" w:name="_GoBack"/>
      <w:bookmarkEnd w:id="0"/>
    </w:p>
    <w:sectPr w:rsidR="00C53E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816A7D"/>
    <w:multiLevelType w:val="hybridMultilevel"/>
    <w:tmpl w:val="118EF1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52E"/>
    <w:rsid w:val="001F7D5B"/>
    <w:rsid w:val="009053D7"/>
    <w:rsid w:val="00A6052E"/>
    <w:rsid w:val="00C53E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313018-846E-417C-8F67-6C207A1E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52E"/>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6052E"/>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943270">
      <w:bodyDiv w:val="1"/>
      <w:marLeft w:val="0"/>
      <w:marRight w:val="0"/>
      <w:marTop w:val="0"/>
      <w:marBottom w:val="0"/>
      <w:divBdr>
        <w:top w:val="none" w:sz="0" w:space="0" w:color="auto"/>
        <w:left w:val="none" w:sz="0" w:space="0" w:color="auto"/>
        <w:bottom w:val="none" w:sz="0" w:space="0" w:color="auto"/>
        <w:right w:val="none" w:sz="0" w:space="0" w:color="auto"/>
      </w:divBdr>
    </w:div>
    <w:div w:id="949624722">
      <w:bodyDiv w:val="1"/>
      <w:marLeft w:val="0"/>
      <w:marRight w:val="0"/>
      <w:marTop w:val="0"/>
      <w:marBottom w:val="0"/>
      <w:divBdr>
        <w:top w:val="none" w:sz="0" w:space="0" w:color="auto"/>
        <w:left w:val="none" w:sz="0" w:space="0" w:color="auto"/>
        <w:bottom w:val="none" w:sz="0" w:space="0" w:color="auto"/>
        <w:right w:val="none" w:sz="0" w:space="0" w:color="auto"/>
      </w:divBdr>
    </w:div>
    <w:div w:id="108182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330</Words>
  <Characters>1821</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ADP Delegatus</dc:creator>
  <cp:keywords/>
  <dc:description/>
  <cp:lastModifiedBy>ADP Delegatus</cp:lastModifiedBy>
  <cp:revision>3</cp:revision>
  <dcterms:created xsi:type="dcterms:W3CDTF">2015-05-28T21:10:00Z</dcterms:created>
  <dcterms:modified xsi:type="dcterms:W3CDTF">2015-06-01T17:09:00Z</dcterms:modified>
</cp:coreProperties>
</file>