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7163" w:rsidRDefault="00857163" w:rsidP="00857163">
      <w:pPr>
        <w:rPr>
          <w:b/>
          <w:color w:val="006600"/>
          <w:sz w:val="24"/>
          <w:szCs w:val="24"/>
          <w:lang w:val="es-ES"/>
        </w:rPr>
      </w:pPr>
      <w:r>
        <w:rPr>
          <w:noProof/>
          <w:sz w:val="28"/>
          <w:szCs w:val="28"/>
          <w:lang w:eastAsia="fr-FR"/>
        </w:rPr>
        <w:drawing>
          <wp:inline distT="0" distB="0" distL="0" distR="0" wp14:anchorId="0D811BE9" wp14:editId="2D187284">
            <wp:extent cx="4860325" cy="854521"/>
            <wp:effectExtent l="0" t="0" r="0" b="317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span¦âol horizontal.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873004" cy="856750"/>
                    </a:xfrm>
                    <a:prstGeom prst="rect">
                      <a:avLst/>
                    </a:prstGeom>
                  </pic:spPr>
                </pic:pic>
              </a:graphicData>
            </a:graphic>
          </wp:inline>
        </w:drawing>
      </w:r>
    </w:p>
    <w:p w:rsidR="00857163" w:rsidRDefault="00857163" w:rsidP="00857163">
      <w:pPr>
        <w:rPr>
          <w:sz w:val="28"/>
          <w:szCs w:val="28"/>
          <w:lang w:val="es-ES"/>
        </w:rPr>
      </w:pPr>
    </w:p>
    <w:p w:rsidR="00857163" w:rsidRPr="007812A3" w:rsidRDefault="00857163" w:rsidP="00857163">
      <w:pPr>
        <w:rPr>
          <w:i/>
          <w:sz w:val="28"/>
          <w:szCs w:val="28"/>
          <w:lang w:val="es-ES"/>
        </w:rPr>
      </w:pPr>
      <w:r w:rsidRPr="007812A3">
        <w:rPr>
          <w:sz w:val="28"/>
          <w:szCs w:val="28"/>
          <w:lang w:val="es-ES"/>
        </w:rPr>
        <w:t>Frédéric Fornos sj</w:t>
      </w:r>
      <w:r w:rsidRPr="007812A3">
        <w:rPr>
          <w:sz w:val="28"/>
          <w:szCs w:val="28"/>
          <w:lang w:val="es-ES"/>
        </w:rPr>
        <w:br/>
      </w:r>
      <w:r w:rsidRPr="007812A3">
        <w:rPr>
          <w:i/>
          <w:sz w:val="28"/>
          <w:szCs w:val="28"/>
          <w:lang w:val="es-ES"/>
        </w:rPr>
        <w:t>Director Internacional de la Red Mundial de Oración del Papa y del MEJ</w:t>
      </w:r>
    </w:p>
    <w:p w:rsidR="00857163" w:rsidRDefault="00857163" w:rsidP="00857163">
      <w:pPr>
        <w:rPr>
          <w:b/>
          <w:sz w:val="32"/>
          <w:szCs w:val="32"/>
          <w:lang w:val="es-ES"/>
        </w:rPr>
      </w:pPr>
    </w:p>
    <w:p w:rsidR="00857163" w:rsidRPr="007812A3" w:rsidRDefault="00857163" w:rsidP="00857163">
      <w:pPr>
        <w:rPr>
          <w:b/>
          <w:sz w:val="32"/>
          <w:szCs w:val="32"/>
          <w:lang w:val="es-ES"/>
        </w:rPr>
      </w:pPr>
      <w:r w:rsidRPr="007812A3">
        <w:rPr>
          <w:b/>
          <w:sz w:val="32"/>
          <w:szCs w:val="32"/>
          <w:lang w:val="es-ES"/>
        </w:rPr>
        <w:t>Desafíos de la humanidad</w:t>
      </w:r>
      <w:r>
        <w:rPr>
          <w:b/>
          <w:sz w:val="32"/>
          <w:szCs w:val="32"/>
          <w:lang w:val="es-ES"/>
        </w:rPr>
        <w:t xml:space="preserve"> y de la misión de la Iglesia </w:t>
      </w:r>
      <w:r>
        <w:rPr>
          <w:b/>
          <w:sz w:val="32"/>
          <w:szCs w:val="32"/>
          <w:lang w:val="es-ES"/>
        </w:rPr>
        <w:t>ABRIL 2017</w:t>
      </w:r>
    </w:p>
    <w:p w:rsidR="0093581B" w:rsidRDefault="0093581B" w:rsidP="00B218C2">
      <w:pPr>
        <w:pStyle w:val="NormalWeb"/>
        <w:shd w:val="clear" w:color="auto" w:fill="FFFFFF"/>
        <w:spacing w:before="0" w:beforeAutospacing="0" w:after="0" w:afterAutospacing="0" w:line="360" w:lineRule="atLeast"/>
        <w:jc w:val="both"/>
        <w:textAlignment w:val="baseline"/>
        <w:rPr>
          <w:rFonts w:ascii="Verdana" w:hAnsi="Verdana"/>
          <w:color w:val="444444"/>
          <w:lang w:val="es-ES"/>
        </w:rPr>
      </w:pPr>
    </w:p>
    <w:p w:rsidR="006325BA" w:rsidRDefault="00857163" w:rsidP="006325BA">
      <w:pPr>
        <w:rPr>
          <w:rStyle w:val="lev"/>
          <w:rFonts w:ascii="Helvetica" w:hAnsi="Helvetica"/>
          <w:color w:val="538135" w:themeColor="accent6" w:themeShade="BF"/>
          <w:sz w:val="28"/>
          <w:szCs w:val="28"/>
          <w:shd w:val="clear" w:color="auto" w:fill="FFFFFF"/>
          <w:lang w:val="es-ES"/>
        </w:rPr>
      </w:pPr>
      <w:r>
        <w:rPr>
          <w:rStyle w:val="lev"/>
          <w:rFonts w:ascii="Helvetica" w:hAnsi="Helvetica"/>
          <w:color w:val="538135" w:themeColor="accent6" w:themeShade="BF"/>
          <w:sz w:val="28"/>
          <w:szCs w:val="28"/>
          <w:shd w:val="clear" w:color="auto" w:fill="FFFFFF"/>
          <w:lang w:val="es-ES"/>
        </w:rPr>
        <w:t>“</w:t>
      </w:r>
      <w:r w:rsidR="006325BA" w:rsidRPr="006325BA">
        <w:rPr>
          <w:rStyle w:val="lev"/>
          <w:rFonts w:ascii="Helvetica" w:hAnsi="Helvetica"/>
          <w:color w:val="538135" w:themeColor="accent6" w:themeShade="BF"/>
          <w:sz w:val="28"/>
          <w:szCs w:val="28"/>
          <w:shd w:val="clear" w:color="auto" w:fill="FFFFFF"/>
          <w:lang w:val="es-ES"/>
        </w:rPr>
        <w:t>Por los jóvenes, para que sepan responder con generosidad a su propia vocación; considerando seriamente también la posibilidad de consagrarse al Señor en el sacerdocio o en la vida consagrada</w:t>
      </w:r>
      <w:r>
        <w:rPr>
          <w:rStyle w:val="lev"/>
          <w:rFonts w:ascii="Helvetica" w:hAnsi="Helvetica"/>
          <w:color w:val="538135" w:themeColor="accent6" w:themeShade="BF"/>
          <w:sz w:val="28"/>
          <w:szCs w:val="28"/>
          <w:shd w:val="clear" w:color="auto" w:fill="FFFFFF"/>
          <w:lang w:val="es-ES"/>
        </w:rPr>
        <w:t>”</w:t>
      </w:r>
    </w:p>
    <w:p w:rsidR="00857163" w:rsidRDefault="00857163" w:rsidP="006325BA">
      <w:pPr>
        <w:rPr>
          <w:rStyle w:val="lev"/>
          <w:rFonts w:ascii="Helvetica" w:hAnsi="Helvetica"/>
          <w:color w:val="538135" w:themeColor="accent6" w:themeShade="BF"/>
          <w:sz w:val="28"/>
          <w:szCs w:val="28"/>
          <w:shd w:val="clear" w:color="auto" w:fill="FFFFFF"/>
          <w:lang w:val="es-ES"/>
        </w:rPr>
      </w:pPr>
    </w:p>
    <w:p w:rsidR="00857163" w:rsidRPr="006325BA" w:rsidRDefault="00857163" w:rsidP="006325BA">
      <w:pPr>
        <w:rPr>
          <w:rStyle w:val="lev"/>
          <w:rFonts w:ascii="Helvetica" w:hAnsi="Helvetica"/>
          <w:color w:val="538135" w:themeColor="accent6" w:themeShade="BF"/>
          <w:sz w:val="28"/>
          <w:szCs w:val="28"/>
          <w:shd w:val="clear" w:color="auto" w:fill="FFFFFF"/>
          <w:lang w:val="es-ES"/>
        </w:rPr>
      </w:pPr>
      <w:r>
        <w:rPr>
          <w:rStyle w:val="lev"/>
          <w:rFonts w:ascii="Helvetica" w:hAnsi="Helvetica"/>
          <w:color w:val="538135" w:themeColor="accent6" w:themeShade="BF"/>
          <w:sz w:val="28"/>
          <w:szCs w:val="28"/>
          <w:shd w:val="clear" w:color="auto" w:fill="FFFFFF"/>
          <w:lang w:val="es-ES"/>
        </w:rPr>
        <w:t>Francisco</w:t>
      </w:r>
    </w:p>
    <w:p w:rsidR="006325BA" w:rsidRPr="006325BA" w:rsidRDefault="006325BA" w:rsidP="00B218C2">
      <w:pPr>
        <w:pStyle w:val="NormalWeb"/>
        <w:shd w:val="clear" w:color="auto" w:fill="FFFFFF"/>
        <w:spacing w:before="0" w:beforeAutospacing="0" w:after="0" w:afterAutospacing="0" w:line="360" w:lineRule="atLeast"/>
        <w:jc w:val="both"/>
        <w:textAlignment w:val="baseline"/>
        <w:rPr>
          <w:rFonts w:ascii="Verdana" w:hAnsi="Verdana"/>
          <w:b/>
          <w:color w:val="538135" w:themeColor="accent6" w:themeShade="BF"/>
          <w:sz w:val="28"/>
          <w:szCs w:val="28"/>
          <w:lang w:val="es-ES"/>
        </w:rPr>
      </w:pPr>
    </w:p>
    <w:p w:rsidR="0093581B" w:rsidRPr="00D9070E" w:rsidRDefault="0093581B" w:rsidP="00B218C2">
      <w:pPr>
        <w:pStyle w:val="NormalWeb"/>
        <w:shd w:val="clear" w:color="auto" w:fill="FFFFFF"/>
        <w:spacing w:before="0" w:beforeAutospacing="0" w:after="0" w:afterAutospacing="0" w:line="360" w:lineRule="atLeast"/>
        <w:jc w:val="both"/>
        <w:textAlignment w:val="baseline"/>
        <w:rPr>
          <w:rFonts w:ascii="Verdana" w:hAnsi="Verdana"/>
          <w:b/>
          <w:sz w:val="28"/>
          <w:szCs w:val="28"/>
          <w:lang w:val="es-ES"/>
        </w:rPr>
      </w:pPr>
      <w:r w:rsidRPr="00D9070E">
        <w:rPr>
          <w:rFonts w:ascii="Verdana" w:hAnsi="Verdana"/>
          <w:b/>
          <w:sz w:val="28"/>
          <w:szCs w:val="28"/>
          <w:lang w:val="es-ES"/>
        </w:rPr>
        <w:t>Ante la globalización de la indiferencia</w:t>
      </w:r>
    </w:p>
    <w:p w:rsidR="0093581B" w:rsidRPr="00D9070E" w:rsidRDefault="0093581B" w:rsidP="00B218C2">
      <w:pPr>
        <w:pStyle w:val="NormalWeb"/>
        <w:shd w:val="clear" w:color="auto" w:fill="FFFFFF"/>
        <w:spacing w:before="0" w:beforeAutospacing="0" w:after="0" w:afterAutospacing="0" w:line="360" w:lineRule="atLeast"/>
        <w:jc w:val="both"/>
        <w:textAlignment w:val="baseline"/>
        <w:rPr>
          <w:rFonts w:ascii="Verdana" w:hAnsi="Verdana"/>
          <w:lang w:val="es-ES"/>
        </w:rPr>
      </w:pPr>
    </w:p>
    <w:p w:rsidR="0093581B" w:rsidRPr="00D9070E" w:rsidRDefault="00B218C2" w:rsidP="00B218C2">
      <w:pPr>
        <w:pStyle w:val="NormalWeb"/>
        <w:shd w:val="clear" w:color="auto" w:fill="FFFFFF"/>
        <w:spacing w:before="0" w:beforeAutospacing="0" w:after="0" w:afterAutospacing="0" w:line="360" w:lineRule="atLeast"/>
        <w:jc w:val="both"/>
        <w:textAlignment w:val="baseline"/>
        <w:rPr>
          <w:rFonts w:ascii="Verdana" w:hAnsi="Verdana"/>
          <w:lang w:val="es-ES"/>
        </w:rPr>
      </w:pPr>
      <w:r w:rsidRPr="00D9070E">
        <w:rPr>
          <w:rFonts w:ascii="Verdana" w:hAnsi="Verdana"/>
          <w:lang w:val="es-ES"/>
        </w:rPr>
        <w:t>El Papa Francisco</w:t>
      </w:r>
      <w:r w:rsidR="0093581B" w:rsidRPr="00D9070E">
        <w:rPr>
          <w:rFonts w:ascii="Verdana" w:hAnsi="Verdana"/>
          <w:lang w:val="es-ES"/>
        </w:rPr>
        <w:t xml:space="preserve"> tiene un muy buen contacto con los jóvenes y se comunicó con ellos varias veces estos meses. </w:t>
      </w:r>
    </w:p>
    <w:p w:rsidR="0093581B" w:rsidRPr="00D9070E" w:rsidRDefault="0093581B" w:rsidP="00B218C2">
      <w:pPr>
        <w:pStyle w:val="NormalWeb"/>
        <w:shd w:val="clear" w:color="auto" w:fill="FFFFFF"/>
        <w:spacing w:before="0" w:beforeAutospacing="0" w:after="0" w:afterAutospacing="0" w:line="360" w:lineRule="atLeast"/>
        <w:jc w:val="both"/>
        <w:textAlignment w:val="baseline"/>
        <w:rPr>
          <w:rFonts w:ascii="Verdana" w:hAnsi="Verdana"/>
          <w:lang w:val="es-ES"/>
        </w:rPr>
      </w:pPr>
    </w:p>
    <w:p w:rsidR="0093581B" w:rsidRPr="00D9070E" w:rsidRDefault="0093581B" w:rsidP="0093581B">
      <w:pPr>
        <w:pStyle w:val="NormalWeb"/>
        <w:shd w:val="clear" w:color="auto" w:fill="FFFFFF"/>
        <w:spacing w:before="0" w:beforeAutospacing="0" w:after="0" w:afterAutospacing="0" w:line="360" w:lineRule="atLeast"/>
        <w:jc w:val="both"/>
        <w:textAlignment w:val="baseline"/>
        <w:rPr>
          <w:rFonts w:ascii="Verdana" w:hAnsi="Verdana"/>
          <w:lang w:val="es-ES"/>
        </w:rPr>
      </w:pPr>
      <w:r w:rsidRPr="00D9070E">
        <w:rPr>
          <w:rFonts w:ascii="Verdana" w:hAnsi="Verdana"/>
          <w:lang w:val="es-ES"/>
        </w:rPr>
        <w:t xml:space="preserve">A principios de enero </w:t>
      </w:r>
      <w:r w:rsidR="00B218C2" w:rsidRPr="00D9070E">
        <w:rPr>
          <w:rFonts w:ascii="Verdana" w:hAnsi="Verdana"/>
          <w:lang w:val="es-ES"/>
        </w:rPr>
        <w:t xml:space="preserve">escribió una </w:t>
      </w:r>
      <w:r w:rsidR="00B218C2" w:rsidRPr="00D9070E">
        <w:rPr>
          <w:rFonts w:ascii="Verdana" w:hAnsi="Verdana"/>
          <w:b/>
          <w:lang w:val="es-ES"/>
        </w:rPr>
        <w:t>carta a los jóvenes del mundo</w:t>
      </w:r>
      <w:r w:rsidRPr="00D9070E">
        <w:rPr>
          <w:rFonts w:ascii="Verdana" w:hAnsi="Verdana"/>
          <w:b/>
          <w:lang w:val="es-ES"/>
        </w:rPr>
        <w:t xml:space="preserve"> </w:t>
      </w:r>
      <w:r w:rsidR="00B218C2" w:rsidRPr="00D9070E">
        <w:rPr>
          <w:rFonts w:ascii="Verdana" w:hAnsi="Verdana"/>
          <w:b/>
          <w:lang w:val="es-ES"/>
        </w:rPr>
        <w:t>en ocasión del próximo Sínodo de los Obispos</w:t>
      </w:r>
      <w:r w:rsidR="00B218C2" w:rsidRPr="00D9070E">
        <w:rPr>
          <w:rFonts w:ascii="Verdana" w:hAnsi="Verdana"/>
          <w:lang w:val="es-ES"/>
        </w:rPr>
        <w:t xml:space="preserve"> (previsto para octubre de 2018), cuyo tema será: «Los jóvenes, la fe y el discernimiento vocacional». En esta carta les dice que este Sínodo será para ellos, que toda la Iglesia se pondrá a su </w:t>
      </w:r>
      <w:r w:rsidR="00B218C2" w:rsidRPr="00D9070E">
        <w:rPr>
          <w:rFonts w:ascii="Verdana" w:hAnsi="Verdana"/>
          <w:b/>
          <w:lang w:val="es-ES"/>
        </w:rPr>
        <w:t>escucha</w:t>
      </w:r>
      <w:r w:rsidR="00B218C2" w:rsidRPr="00D9070E">
        <w:rPr>
          <w:rFonts w:ascii="Verdana" w:hAnsi="Verdana"/>
          <w:lang w:val="es-ES"/>
        </w:rPr>
        <w:t xml:space="preserve">, </w:t>
      </w:r>
      <w:r w:rsidR="00FD1718" w:rsidRPr="00D9070E">
        <w:rPr>
          <w:rFonts w:ascii="Verdana" w:hAnsi="Verdana"/>
          <w:lang w:val="es-ES"/>
        </w:rPr>
        <w:t>la e</w:t>
      </w:r>
      <w:r w:rsidR="00B218C2" w:rsidRPr="00D9070E">
        <w:rPr>
          <w:rFonts w:ascii="Verdana" w:hAnsi="Verdana"/>
          <w:lang w:val="es-ES"/>
        </w:rPr>
        <w:t>scucha de su voz, de su sensibilidad, de su fe</w:t>
      </w:r>
      <w:r w:rsidR="00FD1718" w:rsidRPr="00D9070E">
        <w:rPr>
          <w:rFonts w:ascii="Verdana" w:hAnsi="Verdana"/>
          <w:lang w:val="es-ES"/>
        </w:rPr>
        <w:t xml:space="preserve">, así como </w:t>
      </w:r>
      <w:r w:rsidR="00B218C2" w:rsidRPr="00D9070E">
        <w:rPr>
          <w:rFonts w:ascii="Verdana" w:hAnsi="Verdana"/>
          <w:lang w:val="es-ES"/>
        </w:rPr>
        <w:t>de sus dudas y críticas.</w:t>
      </w:r>
      <w:r w:rsidR="00FD1718" w:rsidRPr="00D9070E">
        <w:rPr>
          <w:rFonts w:ascii="Verdana" w:hAnsi="Verdana"/>
          <w:lang w:val="es-ES"/>
        </w:rPr>
        <w:t xml:space="preserve"> </w:t>
      </w:r>
      <w:r w:rsidRPr="00D9070E">
        <w:rPr>
          <w:rFonts w:ascii="Verdana" w:hAnsi="Verdana"/>
          <w:b/>
          <w:lang w:val="es-ES"/>
        </w:rPr>
        <w:t>También les invitaba frente a tantos desafíos del mundo</w:t>
      </w:r>
      <w:r w:rsidRPr="00D9070E">
        <w:rPr>
          <w:rFonts w:ascii="Verdana" w:hAnsi="Verdana"/>
          <w:lang w:val="es-ES"/>
        </w:rPr>
        <w:t>, («injusticia», «violencia»</w:t>
      </w:r>
      <w:r w:rsidR="00E9703E" w:rsidRPr="00D9070E">
        <w:rPr>
          <w:rFonts w:ascii="Verdana" w:hAnsi="Verdana"/>
          <w:lang w:val="es-ES"/>
        </w:rPr>
        <w:t xml:space="preserve">, </w:t>
      </w:r>
      <w:r w:rsidRPr="00D9070E">
        <w:rPr>
          <w:rFonts w:ascii="Verdana" w:hAnsi="Verdana"/>
          <w:lang w:val="es-ES"/>
        </w:rPr>
        <w:t>«guerra»), frente a una cultura del descarte, a no ceder ante la globalización de la indiferencia, pero a escuchar en su corazón el grito del Señor quién les llama al servicio de su misión : «Un mundo mejor se construye también gracias a ustedes, que siempre desean cambiar y ser generosos», no tengan «miedo de escuchar al Espíritu que les sugiere opciones audaces, no pierdan tiempo cuando la conciencia les pida arriesgar para seguir al Maestro».</w:t>
      </w:r>
    </w:p>
    <w:p w:rsidR="0093581B" w:rsidRPr="00D9070E" w:rsidRDefault="0093581B" w:rsidP="0093581B">
      <w:pPr>
        <w:pStyle w:val="NormalWeb"/>
        <w:shd w:val="clear" w:color="auto" w:fill="FFFFFF"/>
        <w:spacing w:before="0" w:beforeAutospacing="0" w:after="0" w:afterAutospacing="0" w:line="360" w:lineRule="atLeast"/>
        <w:jc w:val="both"/>
        <w:textAlignment w:val="baseline"/>
        <w:rPr>
          <w:rFonts w:ascii="Verdana" w:hAnsi="Verdana"/>
          <w:lang w:val="es-ES"/>
        </w:rPr>
      </w:pPr>
    </w:p>
    <w:p w:rsidR="00E9703E" w:rsidRPr="00D9070E" w:rsidRDefault="0093581B" w:rsidP="006325BA">
      <w:pPr>
        <w:pStyle w:val="NormalWeb"/>
        <w:shd w:val="clear" w:color="auto" w:fill="FFFFFF"/>
        <w:spacing w:before="0" w:beforeAutospacing="0" w:after="0" w:afterAutospacing="0" w:line="360" w:lineRule="atLeast"/>
        <w:jc w:val="both"/>
        <w:textAlignment w:val="baseline"/>
        <w:rPr>
          <w:rFonts w:ascii="Verdana" w:hAnsi="Verdana"/>
          <w:lang w:val="es-ES"/>
        </w:rPr>
      </w:pPr>
      <w:r w:rsidRPr="00D9070E">
        <w:rPr>
          <w:rFonts w:ascii="Verdana" w:hAnsi="Verdana"/>
          <w:b/>
          <w:lang w:val="es-ES"/>
        </w:rPr>
        <w:t xml:space="preserve">Encontramos esta misma urgencia en un video </w:t>
      </w:r>
      <w:r w:rsidR="00FD1718" w:rsidRPr="00D9070E">
        <w:rPr>
          <w:rFonts w:ascii="Verdana" w:hAnsi="Verdana"/>
          <w:b/>
          <w:lang w:val="es-ES"/>
        </w:rPr>
        <w:t>mensaje</w:t>
      </w:r>
      <w:r w:rsidRPr="00D9070E">
        <w:rPr>
          <w:rFonts w:ascii="Verdana" w:hAnsi="Verdana"/>
          <w:b/>
          <w:lang w:val="es-ES"/>
        </w:rPr>
        <w:t>,</w:t>
      </w:r>
      <w:r w:rsidR="00FD1718" w:rsidRPr="00D9070E">
        <w:rPr>
          <w:rFonts w:ascii="Verdana" w:hAnsi="Verdana"/>
          <w:b/>
          <w:lang w:val="es-ES"/>
        </w:rPr>
        <w:t xml:space="preserve"> con motivo de la Jornada Mundial de la Juventud (JMJ)</w:t>
      </w:r>
      <w:r w:rsidR="00FD1718" w:rsidRPr="00D9070E">
        <w:rPr>
          <w:rFonts w:ascii="Verdana" w:hAnsi="Verdana"/>
          <w:lang w:val="es-ES"/>
        </w:rPr>
        <w:t xml:space="preserve"> </w:t>
      </w:r>
      <w:r w:rsidRPr="00D9070E">
        <w:rPr>
          <w:rFonts w:ascii="Verdana" w:hAnsi="Verdana"/>
          <w:lang w:val="es-ES"/>
        </w:rPr>
        <w:t xml:space="preserve">en las diócesis, y la perspectiva de las </w:t>
      </w:r>
      <w:r w:rsidR="00FD1718" w:rsidRPr="00D9070E">
        <w:rPr>
          <w:rFonts w:ascii="Verdana" w:hAnsi="Verdana"/>
          <w:lang w:val="es-ES"/>
        </w:rPr>
        <w:t xml:space="preserve">JMJ Panamá </w:t>
      </w:r>
      <w:r w:rsidRPr="00D9070E">
        <w:rPr>
          <w:rFonts w:ascii="Verdana" w:hAnsi="Verdana"/>
          <w:lang w:val="es-ES"/>
        </w:rPr>
        <w:t xml:space="preserve">2019: </w:t>
      </w:r>
      <w:r w:rsidR="00FD1718" w:rsidRPr="00D9070E">
        <w:rPr>
          <w:rFonts w:ascii="Verdana" w:hAnsi="Verdana"/>
          <w:lang w:val="es-ES"/>
        </w:rPr>
        <w:t xml:space="preserve">“La Iglesia y la sociedad los necesitan. Con sus planteos, con el coraje que tienen, con su sueños e ideales, se caen </w:t>
      </w:r>
      <w:r w:rsidR="00FD1718" w:rsidRPr="00D9070E">
        <w:rPr>
          <w:rFonts w:ascii="Verdana" w:hAnsi="Verdana"/>
          <w:lang w:val="es-ES"/>
        </w:rPr>
        <w:lastRenderedPageBreak/>
        <w:t>los muros del inmovilismo y se abren caminos que nos llevan a un mundo mejor, más justo, menos cruel y más humano”,</w:t>
      </w:r>
      <w:r w:rsidRPr="00D9070E">
        <w:rPr>
          <w:rFonts w:ascii="Verdana" w:hAnsi="Verdana"/>
          <w:lang w:val="es-ES"/>
        </w:rPr>
        <w:t xml:space="preserve"> dice el Papa</w:t>
      </w:r>
      <w:r w:rsidR="00FD1718" w:rsidRPr="00D9070E">
        <w:rPr>
          <w:rFonts w:ascii="Verdana" w:hAnsi="Verdana"/>
          <w:lang w:val="es-ES"/>
        </w:rPr>
        <w:t>.</w:t>
      </w:r>
      <w:r w:rsidR="00E9703E" w:rsidRPr="00D9070E">
        <w:rPr>
          <w:rFonts w:ascii="Verdana" w:hAnsi="Verdana"/>
          <w:lang w:val="es-ES"/>
        </w:rPr>
        <w:t xml:space="preserve"> En el mensaje adjunto, todo el camino propuesto hacia las JMJ 2019 en Panamá está acompañado por Maria, quien se hizo completamente disponible al Señor. Es un camino espiritual para ayudar los jóvenes a preparar su corazón, disponerlo a la acción del Espíritu del Señor, y con generosidad responder a su llamada. El Santo Padre </w:t>
      </w:r>
      <w:r w:rsidR="006325BA" w:rsidRPr="00D9070E">
        <w:rPr>
          <w:rFonts w:ascii="Verdana" w:hAnsi="Verdana"/>
          <w:lang w:val="es-ES"/>
        </w:rPr>
        <w:t>dice:</w:t>
      </w:r>
      <w:r w:rsidR="00E9703E" w:rsidRPr="00D9070E">
        <w:rPr>
          <w:rFonts w:ascii="Verdana" w:hAnsi="Verdana"/>
          <w:lang w:val="es-ES"/>
        </w:rPr>
        <w:t xml:space="preserve"> “cuando el Señor nos llama no se fija en lo que somos, en lo que hemos hecho. Al contrario, en el momento en que nos llama, Él está mirando todo lo que podríamos dar, todo el amo</w:t>
      </w:r>
      <w:r w:rsidR="006325BA" w:rsidRPr="00D9070E">
        <w:rPr>
          <w:rFonts w:ascii="Verdana" w:hAnsi="Verdana"/>
          <w:lang w:val="es-ES"/>
        </w:rPr>
        <w:t xml:space="preserve">r que somos capaces de ofrecer” (…) </w:t>
      </w:r>
      <w:r w:rsidR="00E9703E" w:rsidRPr="00D9070E">
        <w:rPr>
          <w:rFonts w:ascii="Verdana" w:hAnsi="Verdana"/>
          <w:lang w:val="es-ES"/>
        </w:rPr>
        <w:t>“Como la joven María, podéis hacer que vuestra vida se convierta en un instrumento para mejorar el mundo. Jesús os llama a dejar vuestra huella en la vida, una huella que marque la historia, vuestra historia y la historia de muchos”.</w:t>
      </w:r>
    </w:p>
    <w:p w:rsidR="006325BA" w:rsidRPr="00D9070E" w:rsidRDefault="006325BA" w:rsidP="00D9070E">
      <w:pPr>
        <w:pStyle w:val="NormalWeb"/>
        <w:shd w:val="clear" w:color="auto" w:fill="FFFFFF"/>
        <w:spacing w:before="0" w:beforeAutospacing="0" w:after="0" w:afterAutospacing="0" w:line="276" w:lineRule="auto"/>
        <w:jc w:val="both"/>
        <w:textAlignment w:val="baseline"/>
        <w:rPr>
          <w:rFonts w:ascii="Verdana" w:eastAsiaTheme="minorHAnsi" w:hAnsi="Verdana" w:cstheme="minorBidi"/>
          <w:sz w:val="22"/>
          <w:szCs w:val="22"/>
          <w:lang w:val="es-ES" w:eastAsia="en-US"/>
        </w:rPr>
      </w:pPr>
    </w:p>
    <w:p w:rsidR="00E9703E" w:rsidRPr="00D9070E" w:rsidRDefault="006325BA" w:rsidP="00D9070E">
      <w:pPr>
        <w:spacing w:line="276" w:lineRule="auto"/>
        <w:rPr>
          <w:rFonts w:ascii="Verdana" w:eastAsia="Times New Roman" w:hAnsi="Verdana" w:cs="Times New Roman"/>
          <w:sz w:val="24"/>
          <w:szCs w:val="24"/>
          <w:lang w:val="es-ES" w:eastAsia="fr-FR"/>
        </w:rPr>
      </w:pPr>
      <w:r w:rsidRPr="00D9070E">
        <w:rPr>
          <w:rFonts w:ascii="Verdana" w:eastAsia="Times New Roman" w:hAnsi="Verdana" w:cs="Times New Roman"/>
          <w:b/>
          <w:sz w:val="24"/>
          <w:szCs w:val="24"/>
          <w:lang w:val="es-ES" w:eastAsia="fr-FR"/>
        </w:rPr>
        <w:t>Es este mismo llamado a la disponibilidad para cambiar nuestro mundo que encontramos en El Video del Papa este mes</w:t>
      </w:r>
      <w:r w:rsidRPr="00D9070E">
        <w:rPr>
          <w:rFonts w:ascii="Verdana" w:eastAsia="Times New Roman" w:hAnsi="Verdana" w:cs="Times New Roman"/>
          <w:sz w:val="24"/>
          <w:szCs w:val="24"/>
          <w:lang w:val="es-ES" w:eastAsia="fr-FR"/>
        </w:rPr>
        <w:t xml:space="preserve">. El Papa tiene confianza en las capacidades de los jóvenes y en su generosidad; los anima a responder a su propia vocación y a movilizarse por las grandes causas del mundo. No sé si lo viste pero vale la pena. Francisco interpela los jóvenes con mucha energía: </w:t>
      </w:r>
    </w:p>
    <w:p w:rsidR="006325BA" w:rsidRPr="00D9070E" w:rsidRDefault="006325BA" w:rsidP="00D9070E">
      <w:pPr>
        <w:spacing w:line="276" w:lineRule="auto"/>
        <w:rPr>
          <w:rFonts w:ascii="Verdana" w:eastAsia="Times New Roman" w:hAnsi="Verdana" w:cs="Times New Roman"/>
          <w:sz w:val="24"/>
          <w:szCs w:val="24"/>
          <w:lang w:val="es-ES" w:eastAsia="fr-FR"/>
        </w:rPr>
      </w:pPr>
    </w:p>
    <w:p w:rsidR="006325BA" w:rsidRPr="00D9070E" w:rsidRDefault="006325BA" w:rsidP="00D9070E">
      <w:pPr>
        <w:spacing w:line="276" w:lineRule="auto"/>
        <w:jc w:val="both"/>
        <w:rPr>
          <w:rFonts w:ascii="Verdana" w:eastAsia="Times New Roman" w:hAnsi="Verdana" w:cs="Times New Roman"/>
          <w:sz w:val="24"/>
          <w:szCs w:val="24"/>
          <w:lang w:val="es-ES" w:eastAsia="fr-FR"/>
        </w:rPr>
      </w:pPr>
      <w:r w:rsidRPr="00D9070E">
        <w:rPr>
          <w:rFonts w:ascii="Verdana" w:eastAsia="Times New Roman" w:hAnsi="Verdana" w:cs="Times New Roman"/>
          <w:sz w:val="24"/>
          <w:szCs w:val="24"/>
          <w:lang w:val="es-ES" w:eastAsia="fr-FR"/>
        </w:rPr>
        <w:t xml:space="preserve">“No dejen que otros sean los protagonistas del cambio. </w:t>
      </w:r>
    </w:p>
    <w:p w:rsidR="006325BA" w:rsidRPr="00D9070E" w:rsidRDefault="006325BA" w:rsidP="00D9070E">
      <w:pPr>
        <w:spacing w:line="276" w:lineRule="auto"/>
        <w:jc w:val="both"/>
        <w:rPr>
          <w:rFonts w:ascii="Verdana" w:eastAsia="Times New Roman" w:hAnsi="Verdana" w:cs="Times New Roman"/>
          <w:sz w:val="24"/>
          <w:szCs w:val="24"/>
          <w:lang w:val="es-ES" w:eastAsia="fr-FR"/>
        </w:rPr>
      </w:pPr>
    </w:p>
    <w:p w:rsidR="006325BA" w:rsidRPr="00D9070E" w:rsidRDefault="006325BA" w:rsidP="00D9070E">
      <w:pPr>
        <w:spacing w:line="276" w:lineRule="auto"/>
        <w:jc w:val="both"/>
        <w:rPr>
          <w:rFonts w:ascii="Verdana" w:eastAsia="Times New Roman" w:hAnsi="Verdana" w:cs="Times New Roman"/>
          <w:sz w:val="24"/>
          <w:szCs w:val="24"/>
          <w:lang w:val="es-ES" w:eastAsia="fr-FR"/>
        </w:rPr>
      </w:pPr>
      <w:r w:rsidRPr="00D9070E">
        <w:rPr>
          <w:rFonts w:ascii="Verdana" w:eastAsia="Times New Roman" w:hAnsi="Verdana" w:cs="Times New Roman"/>
          <w:sz w:val="24"/>
          <w:szCs w:val="24"/>
          <w:lang w:val="es-ES" w:eastAsia="fr-FR"/>
        </w:rPr>
        <w:t xml:space="preserve">Ustedes los jóvenes son los que tienen el futuro. Les pido que lo construyan, que se metan en el trabajo por un mundo mejor. Es un reto, sí es un reto. ¿Lo aceptan?” </w:t>
      </w:r>
    </w:p>
    <w:p w:rsidR="006325BA" w:rsidRPr="00D9070E" w:rsidRDefault="006325BA" w:rsidP="00D9070E">
      <w:pPr>
        <w:spacing w:line="276" w:lineRule="auto"/>
        <w:rPr>
          <w:rFonts w:ascii="Verdana" w:eastAsia="Times New Roman" w:hAnsi="Verdana" w:cs="Times New Roman"/>
          <w:sz w:val="24"/>
          <w:szCs w:val="24"/>
          <w:lang w:val="es-ES" w:eastAsia="fr-FR"/>
        </w:rPr>
      </w:pPr>
    </w:p>
    <w:p w:rsidR="006325BA" w:rsidRPr="00D9070E" w:rsidRDefault="006325BA" w:rsidP="00D9070E">
      <w:pPr>
        <w:spacing w:line="276" w:lineRule="auto"/>
        <w:rPr>
          <w:rFonts w:ascii="Verdana" w:eastAsia="Times New Roman" w:hAnsi="Verdana" w:cs="Times New Roman"/>
          <w:sz w:val="24"/>
          <w:szCs w:val="24"/>
          <w:lang w:val="es-ES" w:eastAsia="fr-FR"/>
        </w:rPr>
      </w:pPr>
      <w:r w:rsidRPr="00D9070E">
        <w:rPr>
          <w:rFonts w:ascii="Verdana" w:eastAsia="Times New Roman" w:hAnsi="Verdana" w:cs="Times New Roman"/>
          <w:b/>
          <w:sz w:val="24"/>
          <w:szCs w:val="24"/>
          <w:lang w:val="es-ES" w:eastAsia="fr-FR"/>
        </w:rPr>
        <w:t>Frente a una cultura de la indiferencia y a todos los desafíos del mundo, el Papa Francisco, pone su confianza en la generosidad de los jóven</w:t>
      </w:r>
      <w:r w:rsidRPr="00D9070E">
        <w:rPr>
          <w:rFonts w:ascii="Verdana" w:eastAsia="Times New Roman" w:hAnsi="Verdana" w:cs="Times New Roman"/>
          <w:sz w:val="24"/>
          <w:szCs w:val="24"/>
          <w:lang w:val="es-ES" w:eastAsia="fr-FR"/>
        </w:rPr>
        <w:t xml:space="preserve">es y su deseo de un mundo mejor. Claro, </w:t>
      </w:r>
      <w:r w:rsidRPr="00D9070E">
        <w:rPr>
          <w:rFonts w:ascii="Verdana" w:eastAsia="Times New Roman" w:hAnsi="Verdana" w:cs="Times New Roman"/>
          <w:sz w:val="24"/>
          <w:szCs w:val="24"/>
          <w:u w:val="single"/>
          <w:lang w:val="es-ES" w:eastAsia="fr-FR"/>
        </w:rPr>
        <w:t xml:space="preserve">la generosidad no basta, tiene que estar orientada y alimentada por el Espíritu del Señor para que abra realmente a la vida y no se pierda por senderos </w:t>
      </w:r>
      <w:r w:rsidR="00D9070E" w:rsidRPr="00D9070E">
        <w:rPr>
          <w:rFonts w:ascii="Verdana" w:eastAsia="Times New Roman" w:hAnsi="Verdana" w:cs="Times New Roman"/>
          <w:sz w:val="24"/>
          <w:szCs w:val="24"/>
          <w:u w:val="single"/>
          <w:lang w:val="es-ES" w:eastAsia="fr-FR"/>
        </w:rPr>
        <w:t>estériles.</w:t>
      </w:r>
      <w:r w:rsidR="00D9070E" w:rsidRPr="00D9070E">
        <w:rPr>
          <w:rFonts w:ascii="Verdana" w:eastAsia="Times New Roman" w:hAnsi="Verdana" w:cs="Times New Roman"/>
          <w:sz w:val="24"/>
          <w:szCs w:val="24"/>
          <w:lang w:val="es-ES" w:eastAsia="fr-FR"/>
        </w:rPr>
        <w:t xml:space="preserve"> Por eso invita una y otra vez a escuchar su corazón y discernir el llamado del Señor. </w:t>
      </w:r>
    </w:p>
    <w:p w:rsidR="00D9070E" w:rsidRPr="00D9070E" w:rsidRDefault="00D9070E" w:rsidP="00D9070E">
      <w:pPr>
        <w:spacing w:line="276" w:lineRule="auto"/>
        <w:rPr>
          <w:rFonts w:ascii="Verdana" w:eastAsia="Times New Roman" w:hAnsi="Verdana" w:cs="Times New Roman"/>
          <w:sz w:val="24"/>
          <w:szCs w:val="24"/>
          <w:lang w:val="es-ES" w:eastAsia="fr-FR"/>
        </w:rPr>
      </w:pPr>
    </w:p>
    <w:p w:rsidR="006325BA" w:rsidRPr="00D9070E" w:rsidRDefault="00D9070E" w:rsidP="00D9070E">
      <w:pPr>
        <w:spacing w:line="276" w:lineRule="auto"/>
        <w:jc w:val="both"/>
        <w:rPr>
          <w:rFonts w:ascii="Verdana" w:eastAsia="Times New Roman" w:hAnsi="Verdana" w:cs="Times New Roman"/>
          <w:sz w:val="24"/>
          <w:szCs w:val="24"/>
          <w:lang w:val="es-ES" w:eastAsia="fr-FR"/>
        </w:rPr>
      </w:pPr>
      <w:r w:rsidRPr="00D9070E">
        <w:rPr>
          <w:rFonts w:ascii="Verdana" w:eastAsia="Times New Roman" w:hAnsi="Verdana" w:cs="Times New Roman"/>
          <w:b/>
          <w:sz w:val="24"/>
          <w:szCs w:val="24"/>
          <w:lang w:val="es-ES" w:eastAsia="fr-FR"/>
        </w:rPr>
        <w:t>Como sucedió con los discípulos de Emaús</w:t>
      </w:r>
      <w:r w:rsidRPr="00D9070E">
        <w:rPr>
          <w:rFonts w:ascii="Verdana" w:eastAsia="Times New Roman" w:hAnsi="Verdana" w:cs="Times New Roman"/>
          <w:sz w:val="24"/>
          <w:szCs w:val="24"/>
          <w:lang w:val="es-ES" w:eastAsia="fr-FR"/>
        </w:rPr>
        <w:t xml:space="preserve"> (</w:t>
      </w:r>
      <w:r w:rsidRPr="00D9070E">
        <w:rPr>
          <w:rFonts w:ascii="Verdana" w:eastAsia="Times New Roman" w:hAnsi="Verdana" w:cs="Times New Roman"/>
          <w:i/>
          <w:iCs/>
          <w:sz w:val="24"/>
          <w:szCs w:val="24"/>
          <w:lang w:val="es-ES" w:eastAsia="fr-FR"/>
        </w:rPr>
        <w:t>Lucas</w:t>
      </w:r>
      <w:r w:rsidRPr="00D9070E">
        <w:rPr>
          <w:rFonts w:ascii="Verdana" w:eastAsia="Times New Roman" w:hAnsi="Verdana" w:cs="Times New Roman"/>
          <w:sz w:val="24"/>
          <w:szCs w:val="24"/>
          <w:lang w:val="es-ES" w:eastAsia="fr-FR"/>
        </w:rPr>
        <w:t xml:space="preserve"> 24,13-35), dice Francisco a los jóvenes, “la voz de Jesús hará arder su corazón y les abrirá los ojos para reconocer su presencia en la historia personal de cada uno de ustedes, descubriendo así el proyecto de amor que tiene para sus vidas”. Si, </w:t>
      </w:r>
      <w:r w:rsidRPr="00D9070E">
        <w:rPr>
          <w:rFonts w:ascii="Verdana" w:eastAsia="Times New Roman" w:hAnsi="Verdana" w:cs="Times New Roman"/>
          <w:b/>
          <w:sz w:val="24"/>
          <w:szCs w:val="24"/>
          <w:lang w:val="es-ES" w:eastAsia="fr-FR"/>
        </w:rPr>
        <w:t>en este encuentro personal con Jesús Resucitado, poder descubrir su vocación</w:t>
      </w:r>
      <w:r w:rsidRPr="00D9070E">
        <w:rPr>
          <w:rFonts w:ascii="Verdana" w:eastAsia="Times New Roman" w:hAnsi="Verdana" w:cs="Times New Roman"/>
          <w:sz w:val="24"/>
          <w:szCs w:val="24"/>
          <w:lang w:val="es-ES" w:eastAsia="fr-FR"/>
        </w:rPr>
        <w:t xml:space="preserve">, la llamada del Señor al matrimonio, a la vida </w:t>
      </w:r>
      <w:r w:rsidRPr="00D9070E">
        <w:rPr>
          <w:rFonts w:ascii="Verdana" w:eastAsia="Times New Roman" w:hAnsi="Verdana" w:cs="Times New Roman"/>
          <w:sz w:val="24"/>
          <w:szCs w:val="24"/>
          <w:lang w:val="es-ES" w:eastAsia="fr-FR"/>
        </w:rPr>
        <w:lastRenderedPageBreak/>
        <w:t xml:space="preserve">consagrada o al sacerdocio, y entregarse plenamente, es una alegría inmensa que llena el corazón y la vida, aun cuando sea siempre un riesgo. </w:t>
      </w:r>
    </w:p>
    <w:p w:rsidR="006325BA" w:rsidRPr="00D9070E" w:rsidRDefault="006325BA" w:rsidP="00D9070E">
      <w:pPr>
        <w:jc w:val="both"/>
        <w:rPr>
          <w:rFonts w:ascii="Verdana" w:eastAsia="Times New Roman" w:hAnsi="Verdana" w:cs="Times New Roman"/>
          <w:sz w:val="24"/>
          <w:szCs w:val="24"/>
          <w:lang w:val="es-ES" w:eastAsia="fr-FR"/>
        </w:rPr>
      </w:pPr>
    </w:p>
    <w:p w:rsidR="00905ABB" w:rsidRPr="00791A94" w:rsidRDefault="00905ABB" w:rsidP="00905ABB">
      <w:pPr>
        <w:rPr>
          <w:rStyle w:val="lev"/>
          <w:rFonts w:ascii="Helvetica" w:hAnsi="Helvetica"/>
          <w:sz w:val="28"/>
          <w:szCs w:val="28"/>
          <w:shd w:val="clear" w:color="auto" w:fill="FFFFFF"/>
          <w:lang w:val="es-ES"/>
        </w:rPr>
      </w:pPr>
      <w:r w:rsidRPr="00791A94">
        <w:rPr>
          <w:rStyle w:val="lev"/>
          <w:rFonts w:ascii="Helvetica" w:hAnsi="Helvetica"/>
          <w:sz w:val="28"/>
          <w:szCs w:val="28"/>
          <w:shd w:val="clear" w:color="auto" w:fill="FFFFFF"/>
          <w:lang w:val="es-ES"/>
        </w:rPr>
        <w:t>Por los jóvenes, para que sepan responder con generosidad a su propia vocación; considerando seriamente también la posibilidad de consagrarse al Señor en el sacerdocio o en la vida consagrada</w:t>
      </w:r>
    </w:p>
    <w:p w:rsidR="00905ABB" w:rsidRDefault="00905ABB" w:rsidP="00905ABB">
      <w:pPr>
        <w:rPr>
          <w:rStyle w:val="lev"/>
          <w:rFonts w:ascii="Helvetica" w:hAnsi="Helvetica"/>
          <w:sz w:val="23"/>
          <w:szCs w:val="23"/>
          <w:shd w:val="clear" w:color="auto" w:fill="FFFFFF"/>
          <w:lang w:val="es-ES"/>
        </w:rPr>
      </w:pPr>
    </w:p>
    <w:p w:rsidR="00905ABB" w:rsidRDefault="00905ABB" w:rsidP="00905ABB">
      <w:pPr>
        <w:rPr>
          <w:rStyle w:val="lev"/>
          <w:rFonts w:ascii="Helvetica" w:hAnsi="Helvetica"/>
          <w:sz w:val="23"/>
          <w:szCs w:val="23"/>
          <w:shd w:val="clear" w:color="auto" w:fill="FFFFFF"/>
          <w:lang w:val="es-ES"/>
        </w:rPr>
      </w:pPr>
    </w:p>
    <w:p w:rsidR="00905ABB" w:rsidRDefault="00905ABB" w:rsidP="00905ABB">
      <w:pPr>
        <w:rPr>
          <w:rFonts w:ascii="Helvetica" w:hAnsi="Helvetica"/>
          <w:sz w:val="24"/>
          <w:szCs w:val="24"/>
          <w:shd w:val="clear" w:color="auto" w:fill="FFFFFF"/>
          <w:lang w:val="es-ES"/>
        </w:rPr>
      </w:pPr>
      <w:r>
        <w:rPr>
          <w:rFonts w:ascii="Helvetica" w:hAnsi="Helvetica"/>
          <w:sz w:val="24"/>
          <w:szCs w:val="24"/>
          <w:shd w:val="clear" w:color="auto" w:fill="FFFFFF"/>
          <w:lang w:val="es-ES"/>
        </w:rPr>
        <w:t>La versión de El Video del Papa, para la evangelización:</w:t>
      </w:r>
    </w:p>
    <w:p w:rsidR="00905ABB" w:rsidRDefault="00905ABB" w:rsidP="00905ABB">
      <w:pPr>
        <w:rPr>
          <w:rFonts w:ascii="Helvetica" w:hAnsi="Helvetica"/>
          <w:sz w:val="24"/>
          <w:szCs w:val="24"/>
          <w:shd w:val="clear" w:color="auto" w:fill="FFFFFF"/>
          <w:lang w:val="es-ES"/>
        </w:rPr>
      </w:pPr>
    </w:p>
    <w:p w:rsidR="00905ABB" w:rsidRPr="00905ABB" w:rsidRDefault="00905ABB" w:rsidP="00905ABB">
      <w:pPr>
        <w:rPr>
          <w:rStyle w:val="lev"/>
          <w:rFonts w:ascii="Helvetica" w:hAnsi="Helvetica"/>
          <w:sz w:val="28"/>
          <w:szCs w:val="28"/>
          <w:shd w:val="clear" w:color="auto" w:fill="FFFFFF"/>
          <w:lang w:val="es-ES"/>
        </w:rPr>
      </w:pPr>
      <w:r w:rsidRPr="00905ABB">
        <w:rPr>
          <w:rStyle w:val="lev"/>
          <w:rFonts w:ascii="Helvetica" w:hAnsi="Helvetica"/>
          <w:sz w:val="28"/>
          <w:szCs w:val="28"/>
          <w:shd w:val="clear" w:color="auto" w:fill="FFFFFF"/>
          <w:lang w:val="es-ES"/>
        </w:rPr>
        <w:t>Por los jóvenes, para que sepan responder con generosidad a su propia vocación, y movilizarse por las grandes causas del mundo.</w:t>
      </w:r>
    </w:p>
    <w:p w:rsidR="00905ABB" w:rsidRPr="009C130E" w:rsidRDefault="00905ABB" w:rsidP="00905ABB">
      <w:pPr>
        <w:rPr>
          <w:rStyle w:val="lev"/>
          <w:sz w:val="28"/>
          <w:szCs w:val="28"/>
          <w:lang w:val="es-ES"/>
        </w:rPr>
      </w:pPr>
    </w:p>
    <w:p w:rsidR="00D9070E" w:rsidRPr="00D9070E" w:rsidRDefault="00D9070E" w:rsidP="006325BA">
      <w:pPr>
        <w:jc w:val="both"/>
        <w:rPr>
          <w:rFonts w:ascii="Helvetica" w:eastAsia="Times New Roman" w:hAnsi="Helvetica"/>
          <w:iCs/>
          <w:lang w:val="es-ES" w:eastAsia="es-ES"/>
        </w:rPr>
      </w:pPr>
    </w:p>
    <w:p w:rsidR="00D9070E" w:rsidRDefault="00905ABB" w:rsidP="006325BA">
      <w:pPr>
        <w:jc w:val="both"/>
        <w:rPr>
          <w:rFonts w:ascii="Helvetica" w:eastAsia="Times New Roman" w:hAnsi="Helvetica"/>
          <w:iCs/>
          <w:lang w:val="es-ES" w:eastAsia="es-ES"/>
        </w:rPr>
      </w:pPr>
      <w:r>
        <w:rPr>
          <w:rFonts w:ascii="Helvetica" w:eastAsia="Times New Roman" w:hAnsi="Helvetica"/>
          <w:iCs/>
          <w:lang w:val="es-ES" w:eastAsia="es-ES"/>
        </w:rPr>
        <w:t>P. Frédéric Fornos</w:t>
      </w:r>
    </w:p>
    <w:p w:rsidR="00905ABB" w:rsidRDefault="00905ABB" w:rsidP="006325BA">
      <w:pPr>
        <w:jc w:val="both"/>
        <w:rPr>
          <w:rFonts w:ascii="Helvetica" w:eastAsia="Times New Roman" w:hAnsi="Helvetica"/>
          <w:iCs/>
          <w:lang w:val="es-ES" w:eastAsia="es-ES"/>
        </w:rPr>
      </w:pPr>
      <w:r>
        <w:rPr>
          <w:rFonts w:ascii="Helvetica" w:eastAsia="Times New Roman" w:hAnsi="Helvetica"/>
          <w:iCs/>
          <w:lang w:val="es-ES" w:eastAsia="es-ES"/>
        </w:rPr>
        <w:t xml:space="preserve">Director Internacional del Movimiento Eucarístico Juvenil </w:t>
      </w:r>
    </w:p>
    <w:p w:rsidR="00905ABB" w:rsidRPr="00D9070E" w:rsidRDefault="00905ABB" w:rsidP="006325BA">
      <w:pPr>
        <w:jc w:val="both"/>
        <w:rPr>
          <w:rFonts w:ascii="Helvetica" w:eastAsia="Times New Roman" w:hAnsi="Helvetica"/>
          <w:iCs/>
          <w:lang w:val="es-ES" w:eastAsia="es-ES"/>
        </w:rPr>
      </w:pPr>
      <w:r>
        <w:rPr>
          <w:rFonts w:ascii="Helvetica" w:eastAsia="Times New Roman" w:hAnsi="Helvetica"/>
          <w:iCs/>
          <w:lang w:val="es-ES" w:eastAsia="es-ES"/>
        </w:rPr>
        <w:t>y de la Red Mundial de Oración del Papa</w:t>
      </w:r>
    </w:p>
    <w:p w:rsidR="00D9070E" w:rsidRPr="00D9070E" w:rsidRDefault="00D9070E" w:rsidP="006325BA">
      <w:pPr>
        <w:jc w:val="both"/>
        <w:rPr>
          <w:rFonts w:ascii="Helvetica" w:eastAsia="Times New Roman" w:hAnsi="Helvetica"/>
          <w:iCs/>
          <w:lang w:val="es-ES" w:eastAsia="es-ES"/>
        </w:rPr>
      </w:pPr>
    </w:p>
    <w:p w:rsidR="00905ABB" w:rsidRDefault="00905ABB" w:rsidP="006325BA">
      <w:pPr>
        <w:jc w:val="both"/>
        <w:rPr>
          <w:rFonts w:ascii="Helvetica" w:eastAsia="Times New Roman" w:hAnsi="Helvetica"/>
          <w:iCs/>
          <w:lang w:val="es-ES" w:eastAsia="es-ES"/>
        </w:rPr>
      </w:pPr>
    </w:p>
    <w:p w:rsidR="006325BA" w:rsidRPr="009C130E" w:rsidRDefault="009C130E" w:rsidP="006325BA">
      <w:pPr>
        <w:jc w:val="both"/>
        <w:rPr>
          <w:rFonts w:ascii="Helvetica" w:eastAsia="Times New Roman" w:hAnsi="Helvetica"/>
          <w:iCs/>
          <w:lang w:val="it-IT" w:eastAsia="es-ES"/>
        </w:rPr>
      </w:pPr>
      <w:r w:rsidRPr="009C130E">
        <w:rPr>
          <w:rFonts w:ascii="Helvetica" w:eastAsia="Times New Roman" w:hAnsi="Helvetica"/>
          <w:iCs/>
          <w:lang w:val="it-IT" w:eastAsia="es-ES"/>
        </w:rPr>
        <w:t>Entrevista Radio Vaticano</w:t>
      </w:r>
    </w:p>
    <w:p w:rsidR="009C130E" w:rsidRDefault="00677D81" w:rsidP="006325BA">
      <w:pPr>
        <w:jc w:val="both"/>
        <w:rPr>
          <w:rFonts w:ascii="Helvetica" w:hAnsi="Helvetica"/>
          <w:sz w:val="24"/>
          <w:szCs w:val="24"/>
          <w:shd w:val="clear" w:color="auto" w:fill="FFFFFF"/>
          <w:lang w:val="it-IT"/>
        </w:rPr>
      </w:pPr>
      <w:hyperlink r:id="rId7" w:history="1">
        <w:r w:rsidR="009C130E" w:rsidRPr="00610821">
          <w:rPr>
            <w:rStyle w:val="Lienhypertexte"/>
            <w:rFonts w:ascii="Helvetica" w:hAnsi="Helvetica"/>
            <w:sz w:val="24"/>
            <w:szCs w:val="24"/>
            <w:shd w:val="clear" w:color="auto" w:fill="FFFFFF"/>
            <w:lang w:val="it-IT"/>
          </w:rPr>
          <w:t>http://es.radiovaticana.va/news/2017/04/20/fr%C3%A9d%C3%A9ric_fornos_el_papa_llama_a_los_j%C3%B3venes_a_luchar_contra/1306916</w:t>
        </w:r>
      </w:hyperlink>
    </w:p>
    <w:p w:rsidR="009C130E" w:rsidRPr="009C130E" w:rsidRDefault="009C130E" w:rsidP="006325BA">
      <w:pPr>
        <w:jc w:val="both"/>
        <w:rPr>
          <w:rFonts w:ascii="Helvetica" w:hAnsi="Helvetica"/>
          <w:sz w:val="24"/>
          <w:szCs w:val="24"/>
          <w:shd w:val="clear" w:color="auto" w:fill="FFFFFF"/>
          <w:lang w:val="it-IT"/>
        </w:rPr>
      </w:pPr>
    </w:p>
    <w:p w:rsidR="006325BA" w:rsidRDefault="00857163" w:rsidP="006325BA">
      <w:pPr>
        <w:rPr>
          <w:rFonts w:ascii="Verdana" w:eastAsia="Times New Roman" w:hAnsi="Verdana" w:cs="Times New Roman"/>
          <w:sz w:val="24"/>
          <w:szCs w:val="24"/>
          <w:lang w:val="it-IT" w:eastAsia="fr-FR"/>
        </w:rPr>
      </w:pPr>
      <w:hyperlink r:id="rId8" w:history="1">
        <w:r w:rsidRPr="00610821">
          <w:rPr>
            <w:rStyle w:val="Lienhypertexte"/>
            <w:rFonts w:ascii="Verdana" w:eastAsia="Times New Roman" w:hAnsi="Verdana" w:cs="Times New Roman"/>
            <w:sz w:val="24"/>
            <w:szCs w:val="24"/>
            <w:lang w:val="it-IT" w:eastAsia="fr-FR"/>
          </w:rPr>
          <w:t>www.elvideodelpapa.org</w:t>
        </w:r>
      </w:hyperlink>
    </w:p>
    <w:p w:rsidR="00857163" w:rsidRDefault="00857163" w:rsidP="006325BA">
      <w:pPr>
        <w:rPr>
          <w:rFonts w:ascii="Verdana" w:eastAsia="Times New Roman" w:hAnsi="Verdana" w:cs="Times New Roman"/>
          <w:sz w:val="24"/>
          <w:szCs w:val="24"/>
          <w:lang w:val="it-IT" w:eastAsia="fr-FR"/>
        </w:rPr>
      </w:pPr>
      <w:hyperlink r:id="rId9" w:history="1">
        <w:r w:rsidRPr="00610821">
          <w:rPr>
            <w:rStyle w:val="Lienhypertexte"/>
            <w:rFonts w:ascii="Verdana" w:eastAsia="Times New Roman" w:hAnsi="Verdana" w:cs="Times New Roman"/>
            <w:sz w:val="24"/>
            <w:szCs w:val="24"/>
            <w:lang w:val="it-IT" w:eastAsia="fr-FR"/>
          </w:rPr>
          <w:t>www.oraciondelpapa.net</w:t>
        </w:r>
      </w:hyperlink>
    </w:p>
    <w:p w:rsidR="00857163" w:rsidRPr="009C130E" w:rsidRDefault="00857163" w:rsidP="006325BA">
      <w:pPr>
        <w:rPr>
          <w:rFonts w:ascii="Verdana" w:eastAsia="Times New Roman" w:hAnsi="Verdana" w:cs="Times New Roman"/>
          <w:sz w:val="24"/>
          <w:szCs w:val="24"/>
          <w:lang w:val="it-IT" w:eastAsia="fr-FR"/>
        </w:rPr>
      </w:pPr>
      <w:bookmarkStart w:id="0" w:name="_GoBack"/>
      <w:bookmarkEnd w:id="0"/>
    </w:p>
    <w:sectPr w:rsidR="00857163" w:rsidRPr="009C130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7D81" w:rsidRDefault="00677D81" w:rsidP="006325BA">
      <w:r>
        <w:separator/>
      </w:r>
    </w:p>
  </w:endnote>
  <w:endnote w:type="continuationSeparator" w:id="0">
    <w:p w:rsidR="00677D81" w:rsidRDefault="00677D81" w:rsidP="00632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7D81" w:rsidRDefault="00677D81" w:rsidP="006325BA">
      <w:r>
        <w:separator/>
      </w:r>
    </w:p>
  </w:footnote>
  <w:footnote w:type="continuationSeparator" w:id="0">
    <w:p w:rsidR="00677D81" w:rsidRDefault="00677D81" w:rsidP="006325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8C2"/>
    <w:rsid w:val="00215E37"/>
    <w:rsid w:val="006325BA"/>
    <w:rsid w:val="00677D81"/>
    <w:rsid w:val="00746115"/>
    <w:rsid w:val="00857163"/>
    <w:rsid w:val="00905ABB"/>
    <w:rsid w:val="0093581B"/>
    <w:rsid w:val="009C130E"/>
    <w:rsid w:val="00B218C2"/>
    <w:rsid w:val="00D9070E"/>
    <w:rsid w:val="00E9703E"/>
    <w:rsid w:val="00FD1718"/>
    <w:rsid w:val="00FE06F1"/>
    <w:rsid w:val="00FF42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29B1DB-0051-40F9-8E1A-94C36AFA9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B218C2"/>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B218C2"/>
  </w:style>
  <w:style w:type="character" w:styleId="lev">
    <w:name w:val="Strong"/>
    <w:basedOn w:val="Policepardfaut"/>
    <w:uiPriority w:val="22"/>
    <w:qFormat/>
    <w:rsid w:val="00B218C2"/>
    <w:rPr>
      <w:b/>
      <w:bCs/>
    </w:rPr>
  </w:style>
  <w:style w:type="character" w:styleId="Lienhypertexte">
    <w:name w:val="Hyperlink"/>
    <w:basedOn w:val="Policepardfaut"/>
    <w:uiPriority w:val="99"/>
    <w:unhideWhenUsed/>
    <w:rsid w:val="00FD1718"/>
    <w:rPr>
      <w:color w:val="0000FF"/>
      <w:u w:val="single"/>
    </w:rPr>
  </w:style>
  <w:style w:type="paragraph" w:styleId="Notedebasdepage">
    <w:name w:val="footnote text"/>
    <w:basedOn w:val="Normal"/>
    <w:link w:val="NotedebasdepageCar"/>
    <w:uiPriority w:val="99"/>
    <w:unhideWhenUsed/>
    <w:rsid w:val="006325BA"/>
    <w:pPr>
      <w:ind w:left="360"/>
      <w:jc w:val="both"/>
    </w:pPr>
    <w:rPr>
      <w:rFonts w:ascii="Calibri" w:eastAsia="Calibri" w:hAnsi="Calibri" w:cs="Times New Roman"/>
      <w:sz w:val="24"/>
      <w:szCs w:val="24"/>
      <w:lang w:val="en-US"/>
    </w:rPr>
  </w:style>
  <w:style w:type="character" w:customStyle="1" w:styleId="NotedebasdepageCar">
    <w:name w:val="Note de bas de page Car"/>
    <w:basedOn w:val="Policepardfaut"/>
    <w:link w:val="Notedebasdepage"/>
    <w:uiPriority w:val="99"/>
    <w:rsid w:val="006325BA"/>
    <w:rPr>
      <w:rFonts w:ascii="Calibri" w:eastAsia="Calibri" w:hAnsi="Calibri" w:cs="Times New Roman"/>
      <w:sz w:val="24"/>
      <w:szCs w:val="24"/>
      <w:lang w:val="en-US"/>
    </w:rPr>
  </w:style>
  <w:style w:type="character" w:styleId="Appelnotedebasdep">
    <w:name w:val="footnote reference"/>
    <w:uiPriority w:val="99"/>
    <w:unhideWhenUsed/>
    <w:rsid w:val="006325BA"/>
    <w:rPr>
      <w:vertAlign w:val="superscript"/>
    </w:rPr>
  </w:style>
  <w:style w:type="character" w:styleId="Accentuation">
    <w:name w:val="Emphasis"/>
    <w:basedOn w:val="Policepardfaut"/>
    <w:uiPriority w:val="20"/>
    <w:qFormat/>
    <w:rsid w:val="00D9070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722397">
      <w:bodyDiv w:val="1"/>
      <w:marLeft w:val="0"/>
      <w:marRight w:val="0"/>
      <w:marTop w:val="0"/>
      <w:marBottom w:val="0"/>
      <w:divBdr>
        <w:top w:val="none" w:sz="0" w:space="0" w:color="auto"/>
        <w:left w:val="none" w:sz="0" w:space="0" w:color="auto"/>
        <w:bottom w:val="none" w:sz="0" w:space="0" w:color="auto"/>
        <w:right w:val="none" w:sz="0" w:space="0" w:color="auto"/>
      </w:divBdr>
    </w:div>
    <w:div w:id="1009451710">
      <w:bodyDiv w:val="1"/>
      <w:marLeft w:val="0"/>
      <w:marRight w:val="0"/>
      <w:marTop w:val="0"/>
      <w:marBottom w:val="0"/>
      <w:divBdr>
        <w:top w:val="none" w:sz="0" w:space="0" w:color="auto"/>
        <w:left w:val="none" w:sz="0" w:space="0" w:color="auto"/>
        <w:bottom w:val="none" w:sz="0" w:space="0" w:color="auto"/>
        <w:right w:val="none" w:sz="0" w:space="0" w:color="auto"/>
      </w:divBdr>
    </w:div>
    <w:div w:id="1458256968">
      <w:bodyDiv w:val="1"/>
      <w:marLeft w:val="0"/>
      <w:marRight w:val="0"/>
      <w:marTop w:val="0"/>
      <w:marBottom w:val="0"/>
      <w:divBdr>
        <w:top w:val="none" w:sz="0" w:space="0" w:color="auto"/>
        <w:left w:val="none" w:sz="0" w:space="0" w:color="auto"/>
        <w:bottom w:val="none" w:sz="0" w:space="0" w:color="auto"/>
        <w:right w:val="none" w:sz="0" w:space="0" w:color="auto"/>
      </w:divBdr>
    </w:div>
    <w:div w:id="180658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videodelpapa.org" TargetMode="External"/><Relationship Id="rId3" Type="http://schemas.openxmlformats.org/officeDocument/2006/relationships/webSettings" Target="webSettings.xml"/><Relationship Id="rId7" Type="http://schemas.openxmlformats.org/officeDocument/2006/relationships/hyperlink" Target="http://es.radiovaticana.va/news/2017/04/20/fr%C3%A9d%C3%A9ric_fornos_el_papa_llama_a_los_j%C3%B3venes_a_luchar_contra/130691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oraciondelpapa.ne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3</Pages>
  <Words>797</Words>
  <Characters>4387</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ADP Delegatus</dc:creator>
  <cp:keywords/>
  <dc:description/>
  <cp:lastModifiedBy>ADP Delegatus</cp:lastModifiedBy>
  <cp:revision>4</cp:revision>
  <dcterms:created xsi:type="dcterms:W3CDTF">2017-04-18T10:19:00Z</dcterms:created>
  <dcterms:modified xsi:type="dcterms:W3CDTF">2017-04-22T18:53:00Z</dcterms:modified>
</cp:coreProperties>
</file>